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66" w:type="dxa"/>
        <w:jc w:val="center"/>
        <w:tblCellSpacing w:w="0" w:type="dxa"/>
        <w:tblCellMar>
          <w:top w:w="30" w:type="dxa"/>
          <w:left w:w="30" w:type="dxa"/>
          <w:bottom w:w="30" w:type="dxa"/>
          <w:right w:w="30" w:type="dxa"/>
        </w:tblCellMar>
        <w:tblLook w:val="04A0"/>
      </w:tblPr>
      <w:tblGrid>
        <w:gridCol w:w="8366"/>
      </w:tblGrid>
      <w:tr w:rsidR="00851AA6" w:rsidRPr="00851AA6" w:rsidTr="004E3A5B">
        <w:trPr>
          <w:tblCellSpacing w:w="0" w:type="dxa"/>
          <w:jc w:val="center"/>
        </w:trPr>
        <w:tc>
          <w:tcPr>
            <w:tcW w:w="8366" w:type="dxa"/>
            <w:vAlign w:val="center"/>
            <w:hideMark/>
          </w:tcPr>
          <w:p w:rsidR="00851AA6" w:rsidRPr="00F65897" w:rsidRDefault="00F65897" w:rsidP="007C5D8E">
            <w:pPr>
              <w:widowControl/>
              <w:spacing w:line="360" w:lineRule="auto"/>
              <w:jc w:val="center"/>
              <w:rPr>
                <w:rFonts w:ascii="楷体" w:eastAsia="楷体" w:hAnsi="楷体" w:cs="Arial"/>
                <w:b/>
                <w:bCs/>
                <w:color w:val="CF1E30"/>
                <w:kern w:val="0"/>
                <w:sz w:val="32"/>
                <w:szCs w:val="32"/>
              </w:rPr>
            </w:pPr>
            <w:r w:rsidRPr="00F65897">
              <w:rPr>
                <w:rFonts w:ascii="楷体" w:eastAsia="楷体" w:hAnsi="楷体" w:hint="eastAsia"/>
                <w:color w:val="000000" w:themeColor="text1"/>
                <w:kern w:val="0"/>
                <w:sz w:val="32"/>
                <w:szCs w:val="32"/>
                <w:lang w:val="en-GB"/>
              </w:rPr>
              <w:t>香港进口卡车航班仓库及卡车招标项目</w:t>
            </w:r>
            <w:r w:rsidR="00851AA6" w:rsidRPr="0006402F">
              <w:rPr>
                <w:rFonts w:ascii="楷体" w:eastAsia="楷体" w:hAnsi="楷体" w:cs="Arial"/>
                <w:bCs/>
                <w:color w:val="000000" w:themeColor="text1"/>
                <w:kern w:val="0"/>
                <w:sz w:val="32"/>
                <w:szCs w:val="32"/>
              </w:rPr>
              <w:t>公开招标公告</w:t>
            </w:r>
          </w:p>
        </w:tc>
      </w:tr>
      <w:tr w:rsidR="00851AA6" w:rsidRPr="00851AA6" w:rsidTr="004E3A5B">
        <w:trPr>
          <w:trHeight w:val="120"/>
          <w:tblCellSpacing w:w="0" w:type="dxa"/>
          <w:jc w:val="center"/>
        </w:trPr>
        <w:tc>
          <w:tcPr>
            <w:tcW w:w="8366" w:type="dxa"/>
            <w:vAlign w:val="center"/>
            <w:hideMark/>
          </w:tcPr>
          <w:p w:rsidR="00851AA6" w:rsidRPr="00851AA6" w:rsidRDefault="00851AA6" w:rsidP="007C5D8E">
            <w:pPr>
              <w:widowControl/>
              <w:spacing w:line="360" w:lineRule="auto"/>
              <w:jc w:val="center"/>
              <w:rPr>
                <w:rFonts w:ascii="楷体" w:eastAsia="楷体" w:hAnsi="楷体" w:cs="Arial"/>
                <w:b/>
                <w:bCs/>
                <w:color w:val="CF1E30"/>
                <w:kern w:val="0"/>
                <w:sz w:val="28"/>
                <w:szCs w:val="28"/>
              </w:rPr>
            </w:pPr>
          </w:p>
        </w:tc>
      </w:tr>
      <w:tr w:rsidR="00851AA6" w:rsidRPr="00851AA6" w:rsidTr="004E3A5B">
        <w:trPr>
          <w:tblCellSpacing w:w="0" w:type="dxa"/>
          <w:jc w:val="center"/>
        </w:trPr>
        <w:tc>
          <w:tcPr>
            <w:tcW w:w="8366" w:type="dxa"/>
            <w:vAlign w:val="center"/>
            <w:hideMark/>
          </w:tcPr>
          <w:p w:rsidR="00851AA6" w:rsidRPr="00851AA6" w:rsidRDefault="00851AA6" w:rsidP="004E3A5B">
            <w:pPr>
              <w:widowControl/>
              <w:spacing w:before="100" w:beforeAutospacing="1" w:after="100" w:afterAutospacing="1" w:line="360" w:lineRule="auto"/>
              <w:ind w:leftChars="204" w:left="428" w:rightChars="176" w:right="370"/>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004E3A5B">
              <w:rPr>
                <w:rFonts w:ascii="Calibri" w:eastAsia="楷体" w:hAnsi="Calibri" w:cs="Calibri" w:hint="eastAsia"/>
                <w:color w:val="444444"/>
                <w:kern w:val="0"/>
                <w:sz w:val="28"/>
                <w:szCs w:val="28"/>
              </w:rPr>
              <w:t xml:space="preserve"> </w:t>
            </w:r>
            <w:r w:rsidRPr="00001460">
              <w:rPr>
                <w:rFonts w:ascii="楷体" w:eastAsia="楷体" w:hAnsi="楷体" w:cs="Arial" w:hint="eastAsia"/>
                <w:color w:val="444444"/>
                <w:kern w:val="0"/>
                <w:sz w:val="28"/>
                <w:szCs w:val="28"/>
              </w:rPr>
              <w:t>深圳市深航货运有限公司香港进口卡车航班供应商采购项目</w:t>
            </w:r>
            <w:r w:rsidRPr="00851AA6">
              <w:rPr>
                <w:rFonts w:ascii="楷体" w:eastAsia="楷体" w:hAnsi="楷体" w:cs="Arial"/>
                <w:color w:val="444444"/>
                <w:kern w:val="0"/>
                <w:sz w:val="28"/>
                <w:szCs w:val="28"/>
              </w:rPr>
              <w:t>，由</w:t>
            </w:r>
            <w:r w:rsidRPr="00001460">
              <w:rPr>
                <w:rFonts w:ascii="楷体" w:eastAsia="楷体" w:hAnsi="楷体" w:cs="Arial" w:hint="eastAsia"/>
                <w:color w:val="444444"/>
                <w:kern w:val="0"/>
                <w:sz w:val="28"/>
                <w:szCs w:val="28"/>
              </w:rPr>
              <w:t>货运市场销售部</w:t>
            </w:r>
            <w:r w:rsidRPr="00851AA6">
              <w:rPr>
                <w:rFonts w:ascii="楷体" w:eastAsia="楷体" w:hAnsi="楷体" w:cs="Arial"/>
                <w:color w:val="444444"/>
                <w:kern w:val="0"/>
                <w:sz w:val="28"/>
                <w:szCs w:val="28"/>
              </w:rPr>
              <w:t>提出需求方案，经批准，可进入项目建设阶段。</w:t>
            </w:r>
            <w:r w:rsidRPr="00001460">
              <w:rPr>
                <w:rFonts w:ascii="楷体" w:eastAsia="楷体" w:hAnsi="楷体" w:cs="Arial" w:hint="eastAsia"/>
                <w:color w:val="444444"/>
                <w:kern w:val="0"/>
                <w:sz w:val="28"/>
                <w:szCs w:val="28"/>
              </w:rPr>
              <w:t>货运收益管理部</w:t>
            </w:r>
            <w:r w:rsidRPr="00851AA6">
              <w:rPr>
                <w:rFonts w:ascii="楷体" w:eastAsia="楷体" w:hAnsi="楷体" w:cs="Arial"/>
                <w:color w:val="444444"/>
                <w:kern w:val="0"/>
                <w:sz w:val="28"/>
                <w:szCs w:val="28"/>
              </w:rPr>
              <w:t>作为本项目的招标组织单位，负责本项目的招标工作，现邀请合格的投标人前来投标。</w:t>
            </w:r>
          </w:p>
          <w:p w:rsidR="00851AA6" w:rsidRPr="00851AA6" w:rsidRDefault="00851AA6" w:rsidP="007C5D8E">
            <w:pPr>
              <w:widowControl/>
              <w:spacing w:before="100" w:beforeAutospacing="1" w:after="100" w:afterAutospacing="1" w:line="360" w:lineRule="auto"/>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Pr="00851AA6">
              <w:rPr>
                <w:rFonts w:ascii="楷体" w:eastAsia="楷体" w:hAnsi="楷体" w:cs="Arial"/>
                <w:color w:val="444444"/>
                <w:kern w:val="0"/>
                <w:sz w:val="28"/>
                <w:szCs w:val="28"/>
              </w:rPr>
              <w:t xml:space="preserve"> 一、项目名称：</w:t>
            </w:r>
          </w:p>
          <w:p w:rsidR="00851AA6" w:rsidRPr="00F65897" w:rsidRDefault="00851AA6" w:rsidP="007C5D8E">
            <w:pPr>
              <w:widowControl/>
              <w:spacing w:before="100" w:beforeAutospacing="1" w:after="100" w:afterAutospacing="1" w:line="360" w:lineRule="auto"/>
              <w:jc w:val="left"/>
              <w:rPr>
                <w:rFonts w:ascii="楷体" w:eastAsia="楷体" w:hAnsi="楷体" w:cs="Arial"/>
                <w:color w:val="000000" w:themeColor="text1"/>
                <w:kern w:val="0"/>
                <w:sz w:val="28"/>
                <w:szCs w:val="28"/>
              </w:rPr>
            </w:pPr>
            <w:r w:rsidRPr="00851AA6">
              <w:rPr>
                <w:rFonts w:ascii="Calibri" w:eastAsia="楷体" w:hAnsi="Calibri" w:cs="Calibri"/>
                <w:color w:val="444444"/>
                <w:kern w:val="0"/>
                <w:sz w:val="28"/>
                <w:szCs w:val="28"/>
              </w:rPr>
              <w:t>   </w:t>
            </w:r>
            <w:r w:rsidRPr="00F65897">
              <w:rPr>
                <w:rFonts w:ascii="Calibri" w:eastAsia="楷体" w:hAnsi="Calibri" w:cs="Calibri"/>
                <w:color w:val="000000" w:themeColor="text1"/>
                <w:kern w:val="0"/>
                <w:sz w:val="28"/>
                <w:szCs w:val="28"/>
              </w:rPr>
              <w:t>   </w:t>
            </w:r>
            <w:r w:rsidR="00F65897" w:rsidRPr="00F65897">
              <w:rPr>
                <w:rFonts w:ascii="楷体" w:eastAsia="楷体" w:hAnsi="楷体" w:hint="eastAsia"/>
                <w:color w:val="000000" w:themeColor="text1"/>
                <w:kern w:val="0"/>
                <w:sz w:val="28"/>
                <w:szCs w:val="28"/>
                <w:lang w:val="en-GB"/>
              </w:rPr>
              <w:t>香港进口卡车航班仓库及卡车招标项目</w:t>
            </w:r>
          </w:p>
          <w:p w:rsidR="00851AA6" w:rsidRPr="00851AA6" w:rsidRDefault="00851AA6" w:rsidP="007C5D8E">
            <w:pPr>
              <w:widowControl/>
              <w:spacing w:before="100" w:beforeAutospacing="1" w:after="100" w:afterAutospacing="1" w:line="360" w:lineRule="auto"/>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Pr="00851AA6">
              <w:rPr>
                <w:rFonts w:ascii="楷体" w:eastAsia="楷体" w:hAnsi="楷体" w:cs="Arial"/>
                <w:color w:val="444444"/>
                <w:kern w:val="0"/>
                <w:sz w:val="28"/>
                <w:szCs w:val="28"/>
              </w:rPr>
              <w:t xml:space="preserve"> 二、项目编号：</w:t>
            </w:r>
          </w:p>
          <w:p w:rsidR="00851AA6" w:rsidRPr="00851AA6" w:rsidRDefault="00851AA6" w:rsidP="007C5D8E">
            <w:pPr>
              <w:widowControl/>
              <w:spacing w:before="100" w:beforeAutospacing="1" w:after="100" w:afterAutospacing="1" w:line="360" w:lineRule="auto"/>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00F0711C">
              <w:rPr>
                <w:rFonts w:ascii="楷体" w:eastAsia="楷体" w:hAnsi="楷体" w:cs="Arial"/>
                <w:color w:val="444444"/>
                <w:kern w:val="0"/>
                <w:sz w:val="28"/>
                <w:szCs w:val="28"/>
              </w:rPr>
              <w:t>SZAHYHKZB1801</w:t>
            </w:r>
          </w:p>
          <w:p w:rsidR="00851AA6" w:rsidRPr="00851AA6" w:rsidRDefault="00851AA6" w:rsidP="007C5D8E">
            <w:pPr>
              <w:widowControl/>
              <w:spacing w:before="100" w:beforeAutospacing="1" w:after="100" w:afterAutospacing="1" w:line="360" w:lineRule="auto"/>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Pr="00851AA6">
              <w:rPr>
                <w:rFonts w:ascii="楷体" w:eastAsia="楷体" w:hAnsi="楷体" w:cs="Arial"/>
                <w:color w:val="444444"/>
                <w:kern w:val="0"/>
                <w:sz w:val="28"/>
                <w:szCs w:val="28"/>
              </w:rPr>
              <w:t xml:space="preserve"> 三、项目内容：</w:t>
            </w:r>
          </w:p>
          <w:p w:rsidR="00851AA6" w:rsidRPr="00851AA6" w:rsidRDefault="00851AA6" w:rsidP="007C5D8E">
            <w:pPr>
              <w:widowControl/>
              <w:spacing w:before="100" w:beforeAutospacing="1" w:after="100" w:afterAutospacing="1" w:line="360" w:lineRule="auto"/>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001528F7" w:rsidRPr="00851AA6">
              <w:rPr>
                <w:rFonts w:ascii="Calibri" w:eastAsia="楷体" w:hAnsi="Calibri" w:cs="Calibri"/>
                <w:color w:val="444444"/>
                <w:kern w:val="0"/>
                <w:sz w:val="28"/>
                <w:szCs w:val="28"/>
              </w:rPr>
              <w:t>  </w:t>
            </w:r>
            <w:r w:rsidR="00F65897" w:rsidRPr="00F65897">
              <w:rPr>
                <w:rFonts w:ascii="Calibri" w:eastAsia="楷体" w:hAnsi="Calibri" w:cs="Calibri"/>
                <w:color w:val="000000" w:themeColor="text1"/>
                <w:kern w:val="0"/>
                <w:sz w:val="28"/>
                <w:szCs w:val="28"/>
              </w:rPr>
              <w:t> </w:t>
            </w:r>
            <w:r w:rsidR="00F65897" w:rsidRPr="00F65897">
              <w:rPr>
                <w:rFonts w:ascii="楷体" w:eastAsia="楷体" w:hAnsi="楷体" w:hint="eastAsia"/>
                <w:color w:val="000000" w:themeColor="text1"/>
                <w:kern w:val="0"/>
                <w:sz w:val="28"/>
                <w:szCs w:val="28"/>
                <w:lang w:val="en-GB"/>
              </w:rPr>
              <w:t>香港进口卡车航班仓库及卡车招标项目</w:t>
            </w:r>
            <w:r w:rsidRPr="00851AA6">
              <w:rPr>
                <w:rFonts w:ascii="楷体" w:eastAsia="楷体" w:hAnsi="楷体" w:cs="Arial"/>
                <w:color w:val="444444"/>
                <w:kern w:val="0"/>
                <w:sz w:val="28"/>
                <w:szCs w:val="28"/>
              </w:rPr>
              <w:t>目标如下：</w:t>
            </w:r>
          </w:p>
          <w:p w:rsidR="00FB0FB7" w:rsidRPr="00675A2E" w:rsidRDefault="00851AA6" w:rsidP="004E3A5B">
            <w:pPr>
              <w:spacing w:line="360" w:lineRule="auto"/>
              <w:ind w:leftChars="204" w:left="428" w:firstLineChars="152" w:firstLine="426"/>
              <w:rPr>
                <w:rFonts w:ascii="楷体" w:eastAsia="楷体" w:hAnsi="楷体"/>
                <w:sz w:val="28"/>
                <w:szCs w:val="28"/>
              </w:rPr>
            </w:pPr>
            <w:r w:rsidRPr="00851AA6">
              <w:rPr>
                <w:rFonts w:ascii="Calibri" w:eastAsia="楷体" w:hAnsi="Calibri" w:cs="Calibri"/>
                <w:color w:val="444444"/>
                <w:kern w:val="0"/>
                <w:sz w:val="28"/>
                <w:szCs w:val="28"/>
              </w:rPr>
              <w:t>   </w:t>
            </w:r>
            <w:r w:rsidRPr="00851AA6">
              <w:rPr>
                <w:rFonts w:ascii="楷体" w:eastAsia="楷体" w:hAnsi="楷体" w:cs="Arial"/>
                <w:color w:val="444444"/>
                <w:kern w:val="0"/>
                <w:sz w:val="28"/>
                <w:szCs w:val="28"/>
              </w:rPr>
              <w:t>目前</w:t>
            </w:r>
            <w:r w:rsidR="001528F7" w:rsidRPr="00001460">
              <w:rPr>
                <w:rFonts w:ascii="楷体" w:eastAsia="楷体" w:hAnsi="楷体" w:cs="Arial" w:hint="eastAsia"/>
                <w:color w:val="444444"/>
                <w:kern w:val="0"/>
                <w:sz w:val="28"/>
                <w:szCs w:val="28"/>
              </w:rPr>
              <w:t>香港进口卡车航班业务供应商</w:t>
            </w:r>
            <w:r w:rsidR="00AA6846">
              <w:rPr>
                <w:rFonts w:ascii="楷体" w:eastAsia="楷体" w:hAnsi="楷体" w:cs="Arial" w:hint="eastAsia"/>
                <w:color w:val="444444"/>
                <w:kern w:val="0"/>
                <w:sz w:val="28"/>
                <w:szCs w:val="28"/>
              </w:rPr>
              <w:t>服务协议</w:t>
            </w:r>
            <w:r w:rsidR="001528F7" w:rsidRPr="00001460">
              <w:rPr>
                <w:rFonts w:ascii="楷体" w:eastAsia="楷体" w:hAnsi="楷体" w:cs="Arial" w:hint="eastAsia"/>
                <w:color w:val="444444"/>
                <w:kern w:val="0"/>
                <w:sz w:val="28"/>
                <w:szCs w:val="28"/>
              </w:rPr>
              <w:t>即将</w:t>
            </w:r>
            <w:r w:rsidRPr="00851AA6">
              <w:rPr>
                <w:rFonts w:ascii="楷体" w:eastAsia="楷体" w:hAnsi="楷体" w:cs="Arial"/>
                <w:color w:val="444444"/>
                <w:kern w:val="0"/>
                <w:sz w:val="28"/>
                <w:szCs w:val="28"/>
              </w:rPr>
              <w:t>到期，需要</w:t>
            </w:r>
            <w:r w:rsidR="001528F7" w:rsidRPr="00001460">
              <w:rPr>
                <w:rFonts w:ascii="楷体" w:eastAsia="楷体" w:hAnsi="楷体" w:cs="Arial" w:hint="eastAsia"/>
                <w:color w:val="444444"/>
                <w:kern w:val="0"/>
                <w:sz w:val="28"/>
                <w:szCs w:val="28"/>
              </w:rPr>
              <w:t>采用招标方式确定仓库和卡车供应商以此满足业务需要，使得该项业务得以顺利开展。</w:t>
            </w:r>
            <w:r w:rsidR="00FB0FB7" w:rsidRPr="00675A2E">
              <w:rPr>
                <w:rFonts w:ascii="楷体" w:eastAsia="楷体" w:hAnsi="楷体" w:hint="eastAsia"/>
                <w:sz w:val="28"/>
                <w:szCs w:val="28"/>
              </w:rPr>
              <w:t>本次项目采购拟招标首选及备选供应商，其中首选供应商主要负责我司香港进口卡车航班仓库及卡车的日常主要业务，备选供应商主要为我司香港进口卡车航班的非指定仓库及卡车包车运输业务提供服务。</w:t>
            </w:r>
          </w:p>
          <w:p w:rsidR="00851AA6" w:rsidRPr="00851AA6" w:rsidRDefault="00851AA6" w:rsidP="007C5D8E">
            <w:pPr>
              <w:widowControl/>
              <w:spacing w:before="100" w:beforeAutospacing="1" w:after="100" w:afterAutospacing="1" w:line="360" w:lineRule="auto"/>
              <w:ind w:firstLineChars="200" w:firstLine="560"/>
              <w:jc w:val="left"/>
              <w:rPr>
                <w:rFonts w:ascii="楷体" w:eastAsia="楷体" w:hAnsi="楷体" w:cs="Arial"/>
                <w:color w:val="444444"/>
                <w:kern w:val="0"/>
                <w:sz w:val="28"/>
                <w:szCs w:val="28"/>
              </w:rPr>
            </w:pPr>
            <w:r w:rsidRPr="00851AA6">
              <w:rPr>
                <w:rFonts w:ascii="楷体" w:eastAsia="楷体" w:hAnsi="楷体" w:cs="Arial"/>
                <w:color w:val="444444"/>
                <w:kern w:val="0"/>
                <w:sz w:val="28"/>
                <w:szCs w:val="28"/>
              </w:rPr>
              <w:lastRenderedPageBreak/>
              <w:t>四、项目限价：</w:t>
            </w:r>
          </w:p>
          <w:p w:rsidR="00B9698E" w:rsidRDefault="00851AA6" w:rsidP="00B9698E">
            <w:pPr>
              <w:widowControl/>
              <w:spacing w:before="100" w:beforeAutospacing="1" w:after="100" w:afterAutospacing="1" w:line="360" w:lineRule="auto"/>
              <w:ind w:leftChars="270" w:left="567"/>
              <w:jc w:val="left"/>
              <w:rPr>
                <w:rFonts w:ascii="Calibri" w:eastAsia="楷体" w:hAnsi="Calibri" w:cs="Calibri"/>
                <w:color w:val="444444"/>
                <w:kern w:val="0"/>
                <w:sz w:val="28"/>
                <w:szCs w:val="28"/>
              </w:rPr>
            </w:pPr>
            <w:r w:rsidRPr="00851AA6">
              <w:rPr>
                <w:rFonts w:ascii="Calibri" w:eastAsia="楷体" w:hAnsi="Calibri" w:cs="Calibri"/>
                <w:color w:val="444444"/>
                <w:kern w:val="0"/>
                <w:sz w:val="28"/>
                <w:szCs w:val="28"/>
              </w:rPr>
              <w:t>       </w:t>
            </w:r>
            <w:bookmarkStart w:id="0" w:name="OLE_LINK8"/>
            <w:bookmarkStart w:id="1" w:name="OLE_LINK9"/>
            <w:bookmarkStart w:id="2" w:name="OLE_LINK10"/>
            <w:r w:rsidR="00B9698E">
              <w:rPr>
                <w:rFonts w:ascii="Calibri" w:eastAsia="楷体" w:hAnsi="Calibri" w:cs="Calibri" w:hint="eastAsia"/>
                <w:color w:val="444444"/>
                <w:kern w:val="0"/>
                <w:sz w:val="28"/>
                <w:szCs w:val="28"/>
              </w:rPr>
              <w:t xml:space="preserve"> </w:t>
            </w:r>
            <w:r w:rsidR="00B9698E" w:rsidRPr="00B9698E">
              <w:rPr>
                <w:rFonts w:ascii="Calibri" w:eastAsia="楷体" w:hAnsi="Calibri" w:cs="Calibri" w:hint="eastAsia"/>
                <w:color w:val="444444"/>
                <w:kern w:val="0"/>
                <w:sz w:val="28"/>
                <w:szCs w:val="28"/>
              </w:rPr>
              <w:t>本项目最高限价为</w:t>
            </w:r>
            <w:r w:rsidR="00B9698E" w:rsidRPr="00B9698E">
              <w:rPr>
                <w:rFonts w:ascii="Calibri" w:eastAsia="楷体" w:hAnsi="Calibri" w:cs="Calibri" w:hint="eastAsia"/>
                <w:color w:val="444444"/>
                <w:kern w:val="0"/>
                <w:sz w:val="28"/>
                <w:szCs w:val="28"/>
              </w:rPr>
              <w:t>340</w:t>
            </w:r>
            <w:r w:rsidR="00B9698E" w:rsidRPr="00B9698E">
              <w:rPr>
                <w:rFonts w:ascii="Calibri" w:eastAsia="楷体" w:hAnsi="Calibri" w:cs="Calibri" w:hint="eastAsia"/>
                <w:color w:val="444444"/>
                <w:kern w:val="0"/>
                <w:sz w:val="28"/>
                <w:szCs w:val="28"/>
              </w:rPr>
              <w:t>万港币，其中备选供应商的年供应额不超过</w:t>
            </w:r>
            <w:bookmarkEnd w:id="0"/>
            <w:bookmarkEnd w:id="1"/>
            <w:bookmarkEnd w:id="2"/>
            <w:r w:rsidR="00B9698E" w:rsidRPr="00B9698E">
              <w:rPr>
                <w:rFonts w:ascii="Calibri" w:eastAsia="楷体" w:hAnsi="Calibri" w:cs="Calibri" w:hint="eastAsia"/>
                <w:color w:val="444444"/>
                <w:kern w:val="0"/>
                <w:sz w:val="28"/>
                <w:szCs w:val="28"/>
              </w:rPr>
              <w:t>本项目最高限价的</w:t>
            </w:r>
            <w:r w:rsidR="00B9698E" w:rsidRPr="00B9698E">
              <w:rPr>
                <w:rFonts w:ascii="Calibri" w:eastAsia="楷体" w:hAnsi="Calibri" w:cs="Calibri" w:hint="eastAsia"/>
                <w:color w:val="444444"/>
                <w:kern w:val="0"/>
                <w:sz w:val="28"/>
                <w:szCs w:val="28"/>
              </w:rPr>
              <w:t>8%</w:t>
            </w:r>
            <w:r w:rsidR="00B9698E" w:rsidRPr="00B9698E">
              <w:rPr>
                <w:rFonts w:ascii="Calibri" w:eastAsia="楷体" w:hAnsi="Calibri" w:cs="Calibri" w:hint="eastAsia"/>
                <w:color w:val="444444"/>
                <w:kern w:val="0"/>
                <w:sz w:val="28"/>
                <w:szCs w:val="28"/>
              </w:rPr>
              <w:t>。</w:t>
            </w:r>
          </w:p>
          <w:p w:rsidR="006B1267" w:rsidRDefault="006B1267" w:rsidP="00B9698E">
            <w:pPr>
              <w:widowControl/>
              <w:spacing w:before="100" w:beforeAutospacing="1" w:after="100" w:afterAutospacing="1" w:line="360" w:lineRule="auto"/>
              <w:ind w:leftChars="270" w:left="567"/>
              <w:jc w:val="left"/>
              <w:rPr>
                <w:rFonts w:ascii="Calibri" w:eastAsia="楷体" w:hAnsi="Calibri" w:cs="Calibri"/>
                <w:color w:val="444444"/>
                <w:kern w:val="0"/>
                <w:sz w:val="28"/>
                <w:szCs w:val="28"/>
              </w:rPr>
            </w:pPr>
            <w:r>
              <w:rPr>
                <w:rFonts w:ascii="Calibri" w:eastAsia="楷体" w:hAnsi="Calibri" w:cs="Calibri" w:hint="eastAsia"/>
                <w:color w:val="444444"/>
                <w:kern w:val="0"/>
                <w:sz w:val="28"/>
                <w:szCs w:val="28"/>
              </w:rPr>
              <w:t>五、采购方式：</w:t>
            </w:r>
          </w:p>
          <w:p w:rsidR="006B1267" w:rsidRPr="00B9698E" w:rsidRDefault="006B1267" w:rsidP="00B9698E">
            <w:pPr>
              <w:widowControl/>
              <w:spacing w:before="100" w:beforeAutospacing="1" w:after="100" w:afterAutospacing="1" w:line="360" w:lineRule="auto"/>
              <w:ind w:leftChars="270" w:left="567"/>
              <w:jc w:val="left"/>
              <w:rPr>
                <w:rFonts w:ascii="Calibri" w:eastAsia="楷体" w:hAnsi="Calibri" w:cs="Calibri"/>
                <w:color w:val="444444"/>
                <w:kern w:val="0"/>
                <w:sz w:val="28"/>
                <w:szCs w:val="28"/>
              </w:rPr>
            </w:pPr>
            <w:r>
              <w:rPr>
                <w:rFonts w:ascii="Calibri" w:eastAsia="楷体" w:hAnsi="Calibri" w:cs="Calibri" w:hint="eastAsia"/>
                <w:color w:val="444444"/>
                <w:kern w:val="0"/>
                <w:sz w:val="28"/>
                <w:szCs w:val="28"/>
              </w:rPr>
              <w:t>招标</w:t>
            </w:r>
            <w:r w:rsidR="0099181B">
              <w:rPr>
                <w:rFonts w:ascii="Calibri" w:eastAsia="楷体" w:hAnsi="Calibri" w:cs="Calibri" w:hint="eastAsia"/>
                <w:color w:val="444444"/>
                <w:kern w:val="0"/>
                <w:sz w:val="28"/>
                <w:szCs w:val="28"/>
              </w:rPr>
              <w:t>采购</w:t>
            </w:r>
            <w:r>
              <w:rPr>
                <w:rFonts w:ascii="Calibri" w:eastAsia="楷体" w:hAnsi="Calibri" w:cs="Calibri" w:hint="eastAsia"/>
                <w:color w:val="444444"/>
                <w:kern w:val="0"/>
                <w:sz w:val="28"/>
                <w:szCs w:val="28"/>
              </w:rPr>
              <w:t>。</w:t>
            </w:r>
          </w:p>
          <w:p w:rsidR="00001460" w:rsidRPr="00001460" w:rsidRDefault="00851AA6" w:rsidP="007C5D8E">
            <w:pPr>
              <w:widowControl/>
              <w:spacing w:before="100" w:beforeAutospacing="1" w:after="100" w:afterAutospacing="1" w:line="360" w:lineRule="auto"/>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Pr="00851AA6">
              <w:rPr>
                <w:rFonts w:ascii="楷体" w:eastAsia="楷体" w:hAnsi="楷体" w:cs="Arial"/>
                <w:color w:val="444444"/>
                <w:kern w:val="0"/>
                <w:sz w:val="28"/>
                <w:szCs w:val="28"/>
              </w:rPr>
              <w:t xml:space="preserve"> </w:t>
            </w:r>
            <w:r w:rsidR="006B1267">
              <w:rPr>
                <w:rFonts w:ascii="楷体" w:eastAsia="楷体" w:hAnsi="楷体" w:cs="Arial" w:hint="eastAsia"/>
                <w:color w:val="444444"/>
                <w:kern w:val="0"/>
                <w:sz w:val="28"/>
                <w:szCs w:val="28"/>
              </w:rPr>
              <w:t>六</w:t>
            </w:r>
            <w:r w:rsidRPr="00851AA6">
              <w:rPr>
                <w:rFonts w:ascii="楷体" w:eastAsia="楷体" w:hAnsi="楷体" w:cs="Arial"/>
                <w:color w:val="444444"/>
                <w:kern w:val="0"/>
                <w:sz w:val="28"/>
                <w:szCs w:val="28"/>
              </w:rPr>
              <w:t>、报名条件</w:t>
            </w:r>
            <w:bookmarkStart w:id="3" w:name="_GoBack"/>
            <w:bookmarkEnd w:id="3"/>
          </w:p>
          <w:p w:rsidR="00001460" w:rsidRPr="00001460" w:rsidRDefault="00001460" w:rsidP="004E3A5B">
            <w:pPr>
              <w:widowControl/>
              <w:spacing w:before="100" w:beforeAutospacing="1" w:after="100" w:afterAutospacing="1" w:line="360" w:lineRule="auto"/>
              <w:ind w:leftChars="270" w:left="567"/>
              <w:jc w:val="left"/>
              <w:rPr>
                <w:rFonts w:ascii="楷体" w:eastAsia="楷体" w:hAnsi="楷体" w:cs="Arial"/>
                <w:color w:val="444444"/>
                <w:kern w:val="0"/>
                <w:sz w:val="28"/>
                <w:szCs w:val="28"/>
              </w:rPr>
            </w:pPr>
            <w:r w:rsidRPr="00001460">
              <w:rPr>
                <w:rFonts w:ascii="楷体" w:eastAsia="楷体" w:hAnsi="楷体" w:cs="Arial" w:hint="eastAsia"/>
                <w:color w:val="444444"/>
                <w:kern w:val="0"/>
                <w:sz w:val="28"/>
                <w:szCs w:val="28"/>
              </w:rPr>
              <w:t>1、中华人民共和国香港行政区注册具有独立法人资格，有独立的仓库和一定数量的深港卡车；</w:t>
            </w:r>
            <w:r w:rsidR="0083201F" w:rsidRPr="00001460">
              <w:rPr>
                <w:rFonts w:ascii="楷体" w:eastAsia="楷体" w:hAnsi="楷体" w:cs="Arial"/>
                <w:color w:val="444444"/>
                <w:kern w:val="0"/>
                <w:sz w:val="28"/>
                <w:szCs w:val="28"/>
              </w:rPr>
              <w:t xml:space="preserve"> </w:t>
            </w:r>
          </w:p>
          <w:p w:rsidR="00001460" w:rsidRPr="00001460" w:rsidRDefault="00001460" w:rsidP="007C5D8E">
            <w:pPr>
              <w:widowControl/>
              <w:spacing w:before="100" w:beforeAutospacing="1" w:after="100" w:afterAutospacing="1" w:line="360" w:lineRule="auto"/>
              <w:ind w:firstLineChars="200" w:firstLine="560"/>
              <w:jc w:val="left"/>
              <w:rPr>
                <w:rFonts w:ascii="楷体" w:eastAsia="楷体" w:hAnsi="楷体" w:cs="Arial"/>
                <w:color w:val="444444"/>
                <w:kern w:val="0"/>
                <w:sz w:val="28"/>
                <w:szCs w:val="28"/>
              </w:rPr>
            </w:pPr>
            <w:r w:rsidRPr="00001460">
              <w:rPr>
                <w:rFonts w:ascii="楷体" w:eastAsia="楷体" w:hAnsi="楷体" w:cs="Arial" w:hint="eastAsia"/>
                <w:color w:val="444444"/>
                <w:kern w:val="0"/>
                <w:sz w:val="28"/>
                <w:szCs w:val="28"/>
              </w:rPr>
              <w:t>2、在以往的各类采购活动中无违法、违规、违纪、违约行为；</w:t>
            </w:r>
          </w:p>
          <w:p w:rsidR="00001460" w:rsidRPr="00001460" w:rsidRDefault="00001460" w:rsidP="007C5D8E">
            <w:pPr>
              <w:widowControl/>
              <w:spacing w:before="100" w:beforeAutospacing="1" w:after="100" w:afterAutospacing="1" w:line="360" w:lineRule="auto"/>
              <w:ind w:firstLineChars="200" w:firstLine="560"/>
              <w:jc w:val="left"/>
              <w:rPr>
                <w:rFonts w:ascii="楷体" w:eastAsia="楷体" w:hAnsi="楷体" w:cs="Arial"/>
                <w:color w:val="444444"/>
                <w:kern w:val="0"/>
                <w:sz w:val="28"/>
                <w:szCs w:val="28"/>
              </w:rPr>
            </w:pPr>
            <w:r w:rsidRPr="00001460">
              <w:rPr>
                <w:rFonts w:ascii="楷体" w:eastAsia="楷体" w:hAnsi="楷体" w:cs="Arial" w:hint="eastAsia"/>
                <w:color w:val="444444"/>
                <w:kern w:val="0"/>
                <w:sz w:val="28"/>
                <w:szCs w:val="28"/>
              </w:rPr>
              <w:t>3、不允许联合投标或转包；</w:t>
            </w:r>
          </w:p>
          <w:p w:rsidR="00001460" w:rsidRPr="00001460" w:rsidRDefault="00001460" w:rsidP="007C5D8E">
            <w:pPr>
              <w:widowControl/>
              <w:spacing w:before="100" w:beforeAutospacing="1" w:after="100" w:afterAutospacing="1" w:line="360" w:lineRule="auto"/>
              <w:ind w:firstLineChars="200" w:firstLine="560"/>
              <w:jc w:val="left"/>
              <w:rPr>
                <w:rFonts w:ascii="楷体" w:eastAsia="楷体" w:hAnsi="楷体" w:cs="Arial"/>
                <w:color w:val="444444"/>
                <w:kern w:val="0"/>
                <w:sz w:val="28"/>
                <w:szCs w:val="28"/>
              </w:rPr>
            </w:pPr>
            <w:r w:rsidRPr="00001460">
              <w:rPr>
                <w:rFonts w:ascii="楷体" w:eastAsia="楷体" w:hAnsi="楷体" w:cs="Arial" w:hint="eastAsia"/>
                <w:color w:val="444444"/>
                <w:kern w:val="0"/>
                <w:sz w:val="28"/>
                <w:szCs w:val="28"/>
              </w:rPr>
              <w:t>4、不在深圳市深航货运有限公司供应商黑名单之列。</w:t>
            </w:r>
          </w:p>
          <w:p w:rsidR="00851AA6" w:rsidRPr="00851AA6" w:rsidRDefault="00851AA6" w:rsidP="007C5D8E">
            <w:pPr>
              <w:widowControl/>
              <w:spacing w:before="100" w:beforeAutospacing="1" w:after="100" w:afterAutospacing="1" w:line="360" w:lineRule="auto"/>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Pr="00851AA6">
              <w:rPr>
                <w:rFonts w:ascii="楷体" w:eastAsia="楷体" w:hAnsi="楷体" w:cs="Arial"/>
                <w:color w:val="444444"/>
                <w:kern w:val="0"/>
                <w:sz w:val="28"/>
                <w:szCs w:val="28"/>
              </w:rPr>
              <w:t xml:space="preserve"> </w:t>
            </w:r>
            <w:r w:rsidR="006B1267">
              <w:rPr>
                <w:rFonts w:ascii="楷体" w:eastAsia="楷体" w:hAnsi="楷体" w:cs="Arial" w:hint="eastAsia"/>
                <w:color w:val="444444"/>
                <w:kern w:val="0"/>
                <w:sz w:val="28"/>
                <w:szCs w:val="28"/>
              </w:rPr>
              <w:t>七</w:t>
            </w:r>
            <w:r w:rsidRPr="00851AA6">
              <w:rPr>
                <w:rFonts w:ascii="楷体" w:eastAsia="楷体" w:hAnsi="楷体" w:cs="Arial"/>
                <w:color w:val="444444"/>
                <w:kern w:val="0"/>
                <w:sz w:val="28"/>
                <w:szCs w:val="28"/>
              </w:rPr>
              <w:t>、报名方式</w:t>
            </w:r>
          </w:p>
          <w:p w:rsidR="00851AA6" w:rsidRPr="00851AA6" w:rsidRDefault="00851AA6" w:rsidP="007C5D8E">
            <w:pPr>
              <w:widowControl/>
              <w:spacing w:before="100" w:beforeAutospacing="1" w:after="100" w:afterAutospacing="1" w:line="360" w:lineRule="auto"/>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Pr="00851AA6">
              <w:rPr>
                <w:rFonts w:ascii="楷体" w:eastAsia="楷体" w:hAnsi="楷体" w:cs="Arial"/>
                <w:color w:val="444444"/>
                <w:kern w:val="0"/>
                <w:sz w:val="28"/>
                <w:szCs w:val="28"/>
              </w:rPr>
              <w:t xml:space="preserve"> 本项目采取资格后审方式进行资格审核。</w:t>
            </w:r>
          </w:p>
          <w:p w:rsidR="00851AA6" w:rsidRPr="00851AA6" w:rsidRDefault="00851AA6" w:rsidP="004E3A5B">
            <w:pPr>
              <w:widowControl/>
              <w:spacing w:before="100" w:beforeAutospacing="1" w:after="100" w:afterAutospacing="1" w:line="360" w:lineRule="auto"/>
              <w:ind w:leftChars="270" w:left="567"/>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Pr="00851AA6">
              <w:rPr>
                <w:rFonts w:ascii="楷体" w:eastAsia="楷体" w:hAnsi="楷体" w:cs="Arial"/>
                <w:color w:val="444444"/>
                <w:kern w:val="0"/>
                <w:sz w:val="28"/>
                <w:szCs w:val="28"/>
              </w:rPr>
              <w:t xml:space="preserve"> 有意参与招标的供应商，请在确定满足我司项目报名条件的情况下，下载本公告附件中的招标书，按招标书中要求制作文件。并请于 2018年 </w:t>
            </w:r>
            <w:r w:rsidR="00FB0FB7">
              <w:rPr>
                <w:rFonts w:ascii="楷体" w:eastAsia="楷体" w:hAnsi="楷体" w:cs="Arial" w:hint="eastAsia"/>
                <w:color w:val="444444"/>
                <w:kern w:val="0"/>
                <w:sz w:val="28"/>
                <w:szCs w:val="28"/>
              </w:rPr>
              <w:t>01</w:t>
            </w:r>
            <w:r w:rsidRPr="00851AA6">
              <w:rPr>
                <w:rFonts w:ascii="楷体" w:eastAsia="楷体" w:hAnsi="楷体" w:cs="Arial"/>
                <w:color w:val="444444"/>
                <w:kern w:val="0"/>
                <w:sz w:val="28"/>
                <w:szCs w:val="28"/>
              </w:rPr>
              <w:t xml:space="preserve"> 月 </w:t>
            </w:r>
            <w:r w:rsidR="00FB0FB7">
              <w:rPr>
                <w:rFonts w:ascii="楷体" w:eastAsia="楷体" w:hAnsi="楷体" w:cs="Arial" w:hint="eastAsia"/>
                <w:color w:val="444444"/>
                <w:kern w:val="0"/>
                <w:sz w:val="28"/>
                <w:szCs w:val="28"/>
              </w:rPr>
              <w:t>02</w:t>
            </w:r>
            <w:r w:rsidRPr="00851AA6">
              <w:rPr>
                <w:rFonts w:ascii="楷体" w:eastAsia="楷体" w:hAnsi="楷体" w:cs="Arial"/>
                <w:color w:val="444444"/>
                <w:kern w:val="0"/>
                <w:sz w:val="28"/>
                <w:szCs w:val="28"/>
              </w:rPr>
              <w:t>日</w:t>
            </w:r>
            <w:r w:rsidR="00F0711C">
              <w:rPr>
                <w:rFonts w:ascii="楷体" w:eastAsia="楷体" w:hAnsi="楷体" w:cs="Arial"/>
                <w:color w:val="444444"/>
                <w:kern w:val="0"/>
                <w:sz w:val="28"/>
                <w:szCs w:val="28"/>
              </w:rPr>
              <w:t>10</w:t>
            </w:r>
            <w:r w:rsidRPr="00851AA6">
              <w:rPr>
                <w:rFonts w:ascii="楷体" w:eastAsia="楷体" w:hAnsi="楷体" w:cs="Arial"/>
                <w:color w:val="444444"/>
                <w:kern w:val="0"/>
                <w:sz w:val="28"/>
                <w:szCs w:val="28"/>
              </w:rPr>
              <w:t>:</w:t>
            </w:r>
            <w:r w:rsidR="00F0711C">
              <w:rPr>
                <w:rFonts w:ascii="楷体" w:eastAsia="楷体" w:hAnsi="楷体" w:cs="Arial" w:hint="eastAsia"/>
                <w:color w:val="444444"/>
                <w:kern w:val="0"/>
                <w:sz w:val="28"/>
                <w:szCs w:val="28"/>
              </w:rPr>
              <w:t>00</w:t>
            </w:r>
            <w:r w:rsidRPr="00851AA6">
              <w:rPr>
                <w:rFonts w:ascii="楷体" w:eastAsia="楷体" w:hAnsi="楷体" w:cs="Arial"/>
                <w:color w:val="444444"/>
                <w:kern w:val="0"/>
                <w:sz w:val="28"/>
                <w:szCs w:val="28"/>
              </w:rPr>
              <w:t>时前，按招标书指定地点提</w:t>
            </w:r>
            <w:r w:rsidRPr="00851AA6">
              <w:rPr>
                <w:rFonts w:ascii="楷体" w:eastAsia="楷体" w:hAnsi="楷体" w:cs="Arial"/>
                <w:color w:val="444444"/>
                <w:kern w:val="0"/>
                <w:sz w:val="28"/>
                <w:szCs w:val="28"/>
              </w:rPr>
              <w:lastRenderedPageBreak/>
              <w:t>交文件。</w:t>
            </w:r>
          </w:p>
          <w:p w:rsidR="00851AA6" w:rsidRPr="00851AA6" w:rsidRDefault="00851AA6" w:rsidP="007C5D8E">
            <w:pPr>
              <w:widowControl/>
              <w:spacing w:before="100" w:beforeAutospacing="1" w:after="100" w:afterAutospacing="1" w:line="360" w:lineRule="auto"/>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Pr="00851AA6">
              <w:rPr>
                <w:rFonts w:ascii="楷体" w:eastAsia="楷体" w:hAnsi="楷体" w:cs="Arial"/>
                <w:color w:val="444444"/>
                <w:kern w:val="0"/>
                <w:sz w:val="28"/>
                <w:szCs w:val="28"/>
              </w:rPr>
              <w:t xml:space="preserve"> </w:t>
            </w:r>
            <w:r w:rsidR="006B1267">
              <w:rPr>
                <w:rFonts w:ascii="楷体" w:eastAsia="楷体" w:hAnsi="楷体" w:cs="Arial" w:hint="eastAsia"/>
                <w:color w:val="444444"/>
                <w:kern w:val="0"/>
                <w:sz w:val="28"/>
                <w:szCs w:val="28"/>
              </w:rPr>
              <w:t>八</w:t>
            </w:r>
            <w:r w:rsidRPr="00851AA6">
              <w:rPr>
                <w:rFonts w:ascii="楷体" w:eastAsia="楷体" w:hAnsi="楷体" w:cs="Arial"/>
                <w:color w:val="444444"/>
                <w:kern w:val="0"/>
                <w:sz w:val="28"/>
                <w:szCs w:val="28"/>
              </w:rPr>
              <w:t>、联系人及地址</w:t>
            </w:r>
          </w:p>
          <w:p w:rsidR="00001460" w:rsidRPr="00001460" w:rsidRDefault="00851AA6" w:rsidP="004E3A5B">
            <w:pPr>
              <w:widowControl/>
              <w:spacing w:before="100" w:beforeAutospacing="1" w:after="100" w:afterAutospacing="1" w:line="360" w:lineRule="auto"/>
              <w:ind w:leftChars="202" w:left="424"/>
              <w:jc w:val="left"/>
              <w:rPr>
                <w:rFonts w:ascii="楷体" w:eastAsia="楷体" w:hAnsi="楷体" w:cs="Arial"/>
                <w:color w:val="444444"/>
                <w:kern w:val="0"/>
                <w:sz w:val="28"/>
                <w:szCs w:val="28"/>
              </w:rPr>
            </w:pPr>
            <w:r w:rsidRPr="00851AA6">
              <w:rPr>
                <w:rFonts w:ascii="Calibri" w:eastAsia="楷体" w:hAnsi="Calibri" w:cs="Calibri"/>
                <w:color w:val="444444"/>
                <w:kern w:val="0"/>
                <w:sz w:val="28"/>
                <w:szCs w:val="28"/>
              </w:rPr>
              <w:t>  </w:t>
            </w:r>
            <w:r w:rsidR="00001460" w:rsidRPr="00001460">
              <w:rPr>
                <w:rFonts w:ascii="楷体" w:eastAsia="楷体" w:hAnsi="楷体" w:cs="Arial" w:hint="eastAsia"/>
                <w:color w:val="444444"/>
                <w:kern w:val="0"/>
                <w:sz w:val="28"/>
                <w:szCs w:val="28"/>
              </w:rPr>
              <w:t>1、联系人： 周伟伟</w:t>
            </w:r>
          </w:p>
          <w:p w:rsidR="00001460" w:rsidRPr="00001460" w:rsidRDefault="00001460" w:rsidP="004E3A5B">
            <w:pPr>
              <w:widowControl/>
              <w:spacing w:before="100" w:beforeAutospacing="1" w:after="100" w:afterAutospacing="1" w:line="360" w:lineRule="auto"/>
              <w:ind w:leftChars="202" w:left="424" w:firstLineChars="51" w:firstLine="143"/>
              <w:jc w:val="left"/>
              <w:rPr>
                <w:rFonts w:ascii="楷体" w:eastAsia="楷体" w:hAnsi="楷体" w:cs="Arial"/>
                <w:color w:val="444444"/>
                <w:kern w:val="0"/>
                <w:sz w:val="28"/>
                <w:szCs w:val="28"/>
              </w:rPr>
            </w:pPr>
            <w:r w:rsidRPr="00001460">
              <w:rPr>
                <w:rFonts w:ascii="楷体" w:eastAsia="楷体" w:hAnsi="楷体" w:cs="Arial" w:hint="eastAsia"/>
                <w:color w:val="444444"/>
                <w:kern w:val="0"/>
                <w:sz w:val="28"/>
                <w:szCs w:val="28"/>
              </w:rPr>
              <w:t>2、联系地址：深圳宝安国际机场深圳市深航货运有限公司综合保障一号楼322室 (邮编:518128)</w:t>
            </w:r>
          </w:p>
          <w:p w:rsidR="00001460" w:rsidRPr="00001460" w:rsidRDefault="00001460" w:rsidP="007C5D8E">
            <w:pPr>
              <w:widowControl/>
              <w:spacing w:before="100" w:beforeAutospacing="1" w:after="100" w:afterAutospacing="1" w:line="360" w:lineRule="auto"/>
              <w:ind w:firstLineChars="200" w:firstLine="560"/>
              <w:jc w:val="left"/>
              <w:rPr>
                <w:rFonts w:ascii="楷体" w:eastAsia="楷体" w:hAnsi="楷体" w:cs="Arial"/>
                <w:color w:val="444444"/>
                <w:kern w:val="0"/>
                <w:sz w:val="28"/>
                <w:szCs w:val="28"/>
              </w:rPr>
            </w:pPr>
            <w:r w:rsidRPr="00001460">
              <w:rPr>
                <w:rFonts w:ascii="楷体" w:eastAsia="楷体" w:hAnsi="楷体" w:cs="Arial" w:hint="eastAsia"/>
                <w:color w:val="444444"/>
                <w:kern w:val="0"/>
                <w:sz w:val="28"/>
                <w:szCs w:val="28"/>
              </w:rPr>
              <w:t xml:space="preserve">3、电话：+86 755 </w:t>
            </w:r>
            <w:r w:rsidRPr="00001460">
              <w:rPr>
                <w:rFonts w:ascii="楷体" w:eastAsia="楷体" w:hAnsi="楷体" w:cs="Arial"/>
                <w:color w:val="444444"/>
                <w:kern w:val="0"/>
                <w:sz w:val="28"/>
                <w:szCs w:val="28"/>
              </w:rPr>
              <w:t>29982311</w:t>
            </w:r>
          </w:p>
          <w:p w:rsidR="00001460" w:rsidRDefault="00001460" w:rsidP="007C5D8E">
            <w:pPr>
              <w:widowControl/>
              <w:spacing w:before="100" w:beforeAutospacing="1" w:after="100" w:afterAutospacing="1" w:line="360" w:lineRule="auto"/>
              <w:ind w:firstLineChars="200" w:firstLine="560"/>
              <w:jc w:val="left"/>
              <w:rPr>
                <w:rFonts w:ascii="楷体" w:eastAsia="楷体" w:hAnsi="楷体" w:cs="Arial"/>
                <w:color w:val="444444"/>
                <w:kern w:val="0"/>
                <w:sz w:val="28"/>
                <w:szCs w:val="28"/>
              </w:rPr>
            </w:pPr>
            <w:r w:rsidRPr="00001460">
              <w:rPr>
                <w:rFonts w:ascii="楷体" w:eastAsia="楷体" w:hAnsi="楷体" w:cs="Arial" w:hint="eastAsia"/>
                <w:color w:val="444444"/>
                <w:kern w:val="0"/>
                <w:sz w:val="28"/>
                <w:szCs w:val="28"/>
              </w:rPr>
              <w:t>4、Email：</w:t>
            </w:r>
            <w:hyperlink r:id="rId6" w:history="1">
              <w:r w:rsidR="006B1267" w:rsidRPr="00A526F7">
                <w:rPr>
                  <w:rStyle w:val="a6"/>
                  <w:rFonts w:ascii="楷体" w:eastAsia="楷体" w:hAnsi="楷体" w:cs="Arial"/>
                  <w:kern w:val="0"/>
                  <w:sz w:val="28"/>
                  <w:szCs w:val="28"/>
                </w:rPr>
                <w:t>H01177</w:t>
              </w:r>
              <w:r w:rsidR="006B1267" w:rsidRPr="00A526F7">
                <w:rPr>
                  <w:rStyle w:val="a6"/>
                  <w:rFonts w:ascii="楷体" w:eastAsia="楷体" w:hAnsi="楷体" w:cs="Arial" w:hint="eastAsia"/>
                  <w:kern w:val="0"/>
                  <w:sz w:val="28"/>
                  <w:szCs w:val="28"/>
                </w:rPr>
                <w:t>@shenzhenair.com</w:t>
              </w:r>
            </w:hyperlink>
          </w:p>
          <w:p w:rsidR="006B1267" w:rsidRPr="00001460" w:rsidRDefault="006B1267" w:rsidP="007C5D8E">
            <w:pPr>
              <w:widowControl/>
              <w:spacing w:before="100" w:beforeAutospacing="1" w:after="100" w:afterAutospacing="1" w:line="360" w:lineRule="auto"/>
              <w:ind w:firstLineChars="200" w:firstLine="560"/>
              <w:jc w:val="left"/>
              <w:rPr>
                <w:rFonts w:ascii="楷体" w:eastAsia="楷体" w:hAnsi="楷体" w:cs="Arial"/>
                <w:color w:val="444444"/>
                <w:kern w:val="0"/>
                <w:sz w:val="28"/>
                <w:szCs w:val="28"/>
              </w:rPr>
            </w:pPr>
            <w:r>
              <w:rPr>
                <w:rFonts w:ascii="楷体" w:eastAsia="楷体" w:hAnsi="楷体" w:cs="Arial" w:hint="eastAsia"/>
                <w:color w:val="444444"/>
                <w:kern w:val="0"/>
                <w:sz w:val="28"/>
                <w:szCs w:val="28"/>
              </w:rPr>
              <w:t>九、本公告由深圳市深航货运有限公司负责解释。</w:t>
            </w:r>
          </w:p>
          <w:p w:rsidR="00851AA6" w:rsidRPr="00851AA6" w:rsidRDefault="006B1267" w:rsidP="006B1267">
            <w:pPr>
              <w:widowControl/>
              <w:spacing w:before="100" w:beforeAutospacing="1" w:after="100" w:afterAutospacing="1" w:line="360" w:lineRule="auto"/>
              <w:ind w:firstLineChars="200" w:firstLine="560"/>
              <w:jc w:val="left"/>
              <w:rPr>
                <w:rFonts w:ascii="楷体" w:eastAsia="楷体" w:hAnsi="楷体" w:cs="Arial"/>
                <w:color w:val="444444"/>
                <w:kern w:val="0"/>
                <w:sz w:val="28"/>
                <w:szCs w:val="28"/>
              </w:rPr>
            </w:pPr>
            <w:r>
              <w:rPr>
                <w:rFonts w:ascii="楷体" w:eastAsia="楷体" w:hAnsi="楷体" w:cs="Arial" w:hint="eastAsia"/>
                <w:color w:val="444444"/>
                <w:kern w:val="0"/>
                <w:sz w:val="28"/>
                <w:szCs w:val="28"/>
              </w:rPr>
              <w:t>特此公告。</w:t>
            </w:r>
          </w:p>
        </w:tc>
      </w:tr>
    </w:tbl>
    <w:p w:rsidR="00290A34" w:rsidRDefault="007C5D8E" w:rsidP="007C5D8E">
      <w:pPr>
        <w:spacing w:line="360" w:lineRule="auto"/>
        <w:jc w:val="right"/>
        <w:rPr>
          <w:rFonts w:ascii="楷体" w:eastAsia="楷体" w:hAnsi="楷体"/>
          <w:sz w:val="28"/>
          <w:szCs w:val="28"/>
        </w:rPr>
      </w:pPr>
      <w:r>
        <w:rPr>
          <w:rFonts w:ascii="楷体" w:eastAsia="楷体" w:hAnsi="楷体" w:hint="eastAsia"/>
          <w:sz w:val="28"/>
          <w:szCs w:val="28"/>
        </w:rPr>
        <w:lastRenderedPageBreak/>
        <w:t>深圳市深航货运有限公司</w:t>
      </w:r>
    </w:p>
    <w:p w:rsidR="007C5D8E" w:rsidRPr="00001460" w:rsidRDefault="007C5D8E" w:rsidP="007C5D8E">
      <w:pPr>
        <w:spacing w:line="360" w:lineRule="auto"/>
        <w:jc w:val="right"/>
        <w:rPr>
          <w:rFonts w:ascii="楷体" w:eastAsia="楷体" w:hAnsi="楷体"/>
          <w:sz w:val="28"/>
          <w:szCs w:val="28"/>
        </w:rPr>
      </w:pPr>
      <w:r>
        <w:rPr>
          <w:rFonts w:ascii="楷体" w:eastAsia="楷体" w:hAnsi="楷体" w:hint="eastAsia"/>
          <w:sz w:val="28"/>
          <w:szCs w:val="28"/>
        </w:rPr>
        <w:t>2018年12月</w:t>
      </w:r>
      <w:r w:rsidR="00FB0FB7">
        <w:rPr>
          <w:rFonts w:ascii="楷体" w:eastAsia="楷体" w:hAnsi="楷体" w:hint="eastAsia"/>
          <w:sz w:val="28"/>
          <w:szCs w:val="28"/>
        </w:rPr>
        <w:t>25</w:t>
      </w:r>
      <w:r>
        <w:rPr>
          <w:rFonts w:ascii="楷体" w:eastAsia="楷体" w:hAnsi="楷体" w:hint="eastAsia"/>
          <w:sz w:val="28"/>
          <w:szCs w:val="28"/>
        </w:rPr>
        <w:t>日</w:t>
      </w:r>
    </w:p>
    <w:sectPr w:rsidR="007C5D8E" w:rsidRPr="00001460" w:rsidSect="00A165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852" w:rsidRDefault="00FD0852" w:rsidP="00F65897">
      <w:r>
        <w:separator/>
      </w:r>
    </w:p>
  </w:endnote>
  <w:endnote w:type="continuationSeparator" w:id="1">
    <w:p w:rsidR="00FD0852" w:rsidRDefault="00FD0852" w:rsidP="00F6589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852" w:rsidRDefault="00FD0852" w:rsidP="00F65897">
      <w:r>
        <w:separator/>
      </w:r>
    </w:p>
  </w:footnote>
  <w:footnote w:type="continuationSeparator" w:id="1">
    <w:p w:rsidR="00FD0852" w:rsidRDefault="00FD0852" w:rsidP="00F65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D7A"/>
    <w:rsid w:val="00001460"/>
    <w:rsid w:val="0006402F"/>
    <w:rsid w:val="00065FFD"/>
    <w:rsid w:val="000A5694"/>
    <w:rsid w:val="000E2B3A"/>
    <w:rsid w:val="001528F7"/>
    <w:rsid w:val="001D2C91"/>
    <w:rsid w:val="001F4243"/>
    <w:rsid w:val="00290A34"/>
    <w:rsid w:val="004E3A5B"/>
    <w:rsid w:val="006B1267"/>
    <w:rsid w:val="00727E52"/>
    <w:rsid w:val="007C5D8E"/>
    <w:rsid w:val="007F1E43"/>
    <w:rsid w:val="0083201F"/>
    <w:rsid w:val="00851AA6"/>
    <w:rsid w:val="0099181B"/>
    <w:rsid w:val="00A165DE"/>
    <w:rsid w:val="00AA6846"/>
    <w:rsid w:val="00AC46AA"/>
    <w:rsid w:val="00B9698E"/>
    <w:rsid w:val="00BE33F5"/>
    <w:rsid w:val="00C54ED1"/>
    <w:rsid w:val="00C92ED3"/>
    <w:rsid w:val="00D63CEC"/>
    <w:rsid w:val="00DC338F"/>
    <w:rsid w:val="00E20D7A"/>
    <w:rsid w:val="00F0711C"/>
    <w:rsid w:val="00F65897"/>
    <w:rsid w:val="00F7215C"/>
    <w:rsid w:val="00FB0FB7"/>
    <w:rsid w:val="00FD0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5DE"/>
    <w:pPr>
      <w:widowControl w:val="0"/>
      <w:jc w:val="both"/>
    </w:pPr>
  </w:style>
  <w:style w:type="paragraph" w:styleId="1">
    <w:name w:val="heading 1"/>
    <w:aliases w:val="标题 1 1,h1,L1,boc,H1,1,Header 1,Heading 0,Header1,Section Head,1st level,l1,H11,H12,H13,H14,H15,H16,H17,Char Char,DocAccpt,(Chapter Nbr),PIM 1,123321,Title1,卷标题,aa章标题,Heading One,Level 1 Topic Heading,I1,Chapter title,l1+toc 1,Level 11,章节标题,章,一级标题,标"/>
    <w:basedOn w:val="a"/>
    <w:next w:val="a"/>
    <w:link w:val="1Char"/>
    <w:qFormat/>
    <w:rsid w:val="00001460"/>
    <w:pPr>
      <w:spacing w:after="120" w:line="360" w:lineRule="auto"/>
      <w:outlineLvl w:val="0"/>
    </w:pPr>
    <w:rPr>
      <w:rFonts w:ascii="Times New Roman" w:eastAsia="宋体" w:hAnsi="Times New Roman" w:cs="Times New Roman"/>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1AA6"/>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uiPriority w:val="9"/>
    <w:rsid w:val="00001460"/>
    <w:rPr>
      <w:b/>
      <w:bCs/>
      <w:kern w:val="44"/>
      <w:sz w:val="44"/>
      <w:szCs w:val="44"/>
    </w:rPr>
  </w:style>
  <w:style w:type="character" w:customStyle="1" w:styleId="1Char">
    <w:name w:val="标题 1 Char"/>
    <w:aliases w:val="标题 1 1 Char,h1 Char,L1 Char,boc Char,H1 Char,1 Char,Header 1 Char,Heading 0 Char,Header1 Char,Section Head Char,1st level Char,l1 Char,H11 Char,H12 Char,H13 Char,H14 Char,H15 Char,H16 Char,H17 Char,Char Char Char,DocAccpt Char,PIM 1 Char"/>
    <w:link w:val="1"/>
    <w:rsid w:val="00001460"/>
    <w:rPr>
      <w:rFonts w:ascii="Times New Roman" w:eastAsia="宋体" w:hAnsi="Times New Roman" w:cs="Times New Roman"/>
      <w:b/>
      <w:kern w:val="44"/>
      <w:sz w:val="24"/>
      <w:szCs w:val="20"/>
    </w:rPr>
  </w:style>
  <w:style w:type="paragraph" w:styleId="a4">
    <w:name w:val="header"/>
    <w:basedOn w:val="a"/>
    <w:link w:val="Char"/>
    <w:uiPriority w:val="99"/>
    <w:unhideWhenUsed/>
    <w:rsid w:val="00F65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5897"/>
    <w:rPr>
      <w:sz w:val="18"/>
      <w:szCs w:val="18"/>
    </w:rPr>
  </w:style>
  <w:style w:type="paragraph" w:styleId="a5">
    <w:name w:val="footer"/>
    <w:basedOn w:val="a"/>
    <w:link w:val="Char0"/>
    <w:uiPriority w:val="99"/>
    <w:unhideWhenUsed/>
    <w:rsid w:val="00F65897"/>
    <w:pPr>
      <w:tabs>
        <w:tab w:val="center" w:pos="4153"/>
        <w:tab w:val="right" w:pos="8306"/>
      </w:tabs>
      <w:snapToGrid w:val="0"/>
      <w:jc w:val="left"/>
    </w:pPr>
    <w:rPr>
      <w:sz w:val="18"/>
      <w:szCs w:val="18"/>
    </w:rPr>
  </w:style>
  <w:style w:type="character" w:customStyle="1" w:styleId="Char0">
    <w:name w:val="页脚 Char"/>
    <w:basedOn w:val="a0"/>
    <w:link w:val="a5"/>
    <w:uiPriority w:val="99"/>
    <w:rsid w:val="00F65897"/>
    <w:rPr>
      <w:sz w:val="18"/>
      <w:szCs w:val="18"/>
    </w:rPr>
  </w:style>
  <w:style w:type="character" w:styleId="a6">
    <w:name w:val="Hyperlink"/>
    <w:basedOn w:val="a0"/>
    <w:uiPriority w:val="99"/>
    <w:unhideWhenUsed/>
    <w:rsid w:val="006B126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04878635">
      <w:bodyDiv w:val="1"/>
      <w:marLeft w:val="0"/>
      <w:marRight w:val="0"/>
      <w:marTop w:val="0"/>
      <w:marBottom w:val="0"/>
      <w:divBdr>
        <w:top w:val="none" w:sz="0" w:space="0" w:color="auto"/>
        <w:left w:val="none" w:sz="0" w:space="0" w:color="auto"/>
        <w:bottom w:val="none" w:sz="0" w:space="0" w:color="auto"/>
        <w:right w:val="none" w:sz="0" w:space="0" w:color="auto"/>
      </w:divBdr>
      <w:divsChild>
        <w:div w:id="208131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01177@shenzhenai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3</cp:revision>
  <cp:lastPrinted>2018-12-25T01:39:00Z</cp:lastPrinted>
  <dcterms:created xsi:type="dcterms:W3CDTF">2018-12-25T02:35:00Z</dcterms:created>
  <dcterms:modified xsi:type="dcterms:W3CDTF">2018-12-25T02:36:00Z</dcterms:modified>
</cp:coreProperties>
</file>